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0A7B" w:rsidRPr="00696C3D" w:rsidRDefault="00A06565" w:rsidP="00A065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6C3D">
        <w:rPr>
          <w:rFonts w:ascii="Times New Roman" w:hAnsi="Times New Roman" w:cs="Times New Roman"/>
          <w:b/>
          <w:sz w:val="28"/>
          <w:szCs w:val="28"/>
        </w:rPr>
        <w:t>Объявление о проведении конкурса  на вакантную и временно вакантную должность педагогов</w:t>
      </w:r>
    </w:p>
    <w:p w:rsidR="00A06565" w:rsidRPr="00696C3D" w:rsidRDefault="00A06565" w:rsidP="00A0656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96C3D">
        <w:rPr>
          <w:rFonts w:ascii="Times New Roman" w:hAnsi="Times New Roman" w:cs="Times New Roman"/>
          <w:sz w:val="28"/>
          <w:szCs w:val="28"/>
        </w:rPr>
        <w:t xml:space="preserve">       В целях ликвидации вакантной и временно вакантной должности     КГУ «</w:t>
      </w:r>
      <w:r w:rsidR="00EE3102">
        <w:rPr>
          <w:rFonts w:ascii="Times New Roman" w:hAnsi="Times New Roman" w:cs="Times New Roman"/>
          <w:sz w:val="28"/>
          <w:szCs w:val="28"/>
        </w:rPr>
        <w:t>Школа-центр дополнительного образования № 19</w:t>
      </w:r>
      <w:r w:rsidRPr="00696C3D">
        <w:rPr>
          <w:rFonts w:ascii="Times New Roman" w:hAnsi="Times New Roman" w:cs="Times New Roman"/>
          <w:sz w:val="28"/>
          <w:szCs w:val="28"/>
        </w:rPr>
        <w:t xml:space="preserve">» отдела образования по городу Усть-Каменогорску управления образования Восточно-Казахстанской области  проводит </w:t>
      </w:r>
      <w:r w:rsidR="00D44E97" w:rsidRPr="00696C3D">
        <w:rPr>
          <w:rFonts w:ascii="Times New Roman" w:hAnsi="Times New Roman" w:cs="Times New Roman"/>
          <w:sz w:val="28"/>
          <w:szCs w:val="28"/>
        </w:rPr>
        <w:t xml:space="preserve">с  </w:t>
      </w:r>
      <w:r w:rsidR="00EE3102">
        <w:rPr>
          <w:rFonts w:ascii="Times New Roman" w:hAnsi="Times New Roman" w:cs="Times New Roman"/>
          <w:sz w:val="28"/>
          <w:szCs w:val="28"/>
        </w:rPr>
        <w:t>17</w:t>
      </w:r>
      <w:r w:rsidR="001F73B3" w:rsidRPr="00696C3D">
        <w:rPr>
          <w:rFonts w:ascii="Times New Roman" w:hAnsi="Times New Roman" w:cs="Times New Roman"/>
          <w:sz w:val="28"/>
          <w:szCs w:val="28"/>
        </w:rPr>
        <w:t xml:space="preserve"> </w:t>
      </w:r>
      <w:r w:rsidR="0051767B" w:rsidRPr="00696C3D">
        <w:rPr>
          <w:rFonts w:ascii="Times New Roman" w:hAnsi="Times New Roman" w:cs="Times New Roman"/>
          <w:sz w:val="28"/>
          <w:szCs w:val="28"/>
        </w:rPr>
        <w:t xml:space="preserve">по </w:t>
      </w:r>
      <w:r w:rsidR="00EE3102">
        <w:rPr>
          <w:rFonts w:ascii="Times New Roman" w:hAnsi="Times New Roman" w:cs="Times New Roman"/>
          <w:sz w:val="28"/>
          <w:szCs w:val="28"/>
        </w:rPr>
        <w:t xml:space="preserve">26 </w:t>
      </w:r>
      <w:r w:rsidR="0051767B" w:rsidRPr="00696C3D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696C3D">
        <w:rPr>
          <w:rFonts w:ascii="Times New Roman" w:hAnsi="Times New Roman" w:cs="Times New Roman"/>
          <w:sz w:val="28"/>
          <w:szCs w:val="28"/>
        </w:rPr>
        <w:t xml:space="preserve">2022 года конкурс на замещение вакантной должности </w:t>
      </w:r>
      <w:r w:rsidR="0023797F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учителя математики </w:t>
      </w:r>
      <w:r w:rsidR="00B56F34" w:rsidRPr="00696C3D">
        <w:rPr>
          <w:rFonts w:ascii="Times New Roman" w:hAnsi="Times New Roman" w:cs="Times New Roman"/>
          <w:sz w:val="28"/>
          <w:szCs w:val="28"/>
          <w:lang w:val="kk-KZ"/>
        </w:rPr>
        <w:t>с русским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 xml:space="preserve"> и казахским</w:t>
      </w:r>
      <w:r w:rsidR="00B56F34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обучения </w:t>
      </w:r>
      <w:r w:rsidR="0023797F" w:rsidRPr="00696C3D">
        <w:rPr>
          <w:rFonts w:ascii="Times New Roman" w:hAnsi="Times New Roman" w:cs="Times New Roman"/>
          <w:sz w:val="28"/>
          <w:szCs w:val="28"/>
        </w:rPr>
        <w:t>(</w:t>
      </w:r>
      <w:r w:rsidR="00B56F34" w:rsidRPr="00696C3D">
        <w:rPr>
          <w:rFonts w:ascii="Times New Roman" w:hAnsi="Times New Roman" w:cs="Times New Roman"/>
          <w:sz w:val="28"/>
          <w:szCs w:val="28"/>
          <w:lang w:val="kk-KZ"/>
        </w:rPr>
        <w:t>20 часов</w:t>
      </w:r>
      <w:r w:rsidR="0023797F" w:rsidRPr="00696C3D">
        <w:rPr>
          <w:rFonts w:ascii="Times New Roman" w:hAnsi="Times New Roman" w:cs="Times New Roman"/>
          <w:sz w:val="28"/>
          <w:szCs w:val="28"/>
        </w:rPr>
        <w:t>)</w:t>
      </w:r>
      <w:r w:rsidR="00AA6D00">
        <w:rPr>
          <w:rFonts w:ascii="Times New Roman" w:hAnsi="Times New Roman" w:cs="Times New Roman"/>
          <w:sz w:val="28"/>
          <w:szCs w:val="28"/>
        </w:rPr>
        <w:t xml:space="preserve"> (на период</w:t>
      </w:r>
      <w:r w:rsidR="000F14BD">
        <w:rPr>
          <w:rFonts w:ascii="Times New Roman" w:hAnsi="Times New Roman" w:cs="Times New Roman"/>
          <w:sz w:val="28"/>
          <w:szCs w:val="28"/>
        </w:rPr>
        <w:t xml:space="preserve"> декретного отпуска основного работника</w:t>
      </w:r>
      <w:r w:rsidR="00AA6D00">
        <w:rPr>
          <w:rFonts w:ascii="Times New Roman" w:hAnsi="Times New Roman" w:cs="Times New Roman"/>
          <w:sz w:val="28"/>
          <w:szCs w:val="28"/>
        </w:rPr>
        <w:t>)</w:t>
      </w:r>
      <w:r w:rsidR="0023797F" w:rsidRPr="00696C3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457A" w:rsidRPr="005645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457A">
        <w:rPr>
          <w:rFonts w:ascii="Times New Roman" w:hAnsi="Times New Roman" w:cs="Times New Roman"/>
          <w:sz w:val="28"/>
          <w:szCs w:val="28"/>
          <w:lang w:val="kk-KZ"/>
        </w:rPr>
        <w:t>учителя английского языка</w:t>
      </w:r>
      <w:r w:rsidR="0056457A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 w:rsidR="005645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457A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языком обучения </w:t>
      </w:r>
      <w:r w:rsidR="0056457A" w:rsidRPr="00696C3D">
        <w:rPr>
          <w:rFonts w:ascii="Times New Roman" w:hAnsi="Times New Roman" w:cs="Times New Roman"/>
          <w:sz w:val="28"/>
          <w:szCs w:val="28"/>
        </w:rPr>
        <w:t>(</w:t>
      </w:r>
      <w:r w:rsidR="0056457A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56457A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часов</w:t>
      </w:r>
      <w:r w:rsidR="0056457A" w:rsidRPr="00696C3D">
        <w:rPr>
          <w:rFonts w:ascii="Times New Roman" w:hAnsi="Times New Roman" w:cs="Times New Roman"/>
          <w:sz w:val="28"/>
          <w:szCs w:val="28"/>
        </w:rPr>
        <w:t>)</w:t>
      </w:r>
      <w:r w:rsidR="0056457A">
        <w:rPr>
          <w:rFonts w:ascii="Times New Roman" w:hAnsi="Times New Roman" w:cs="Times New Roman"/>
          <w:sz w:val="28"/>
          <w:szCs w:val="28"/>
        </w:rPr>
        <w:t xml:space="preserve"> (на период декретного отпуска основного работника)</w:t>
      </w:r>
      <w:r w:rsidR="0056457A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797F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F34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учителя истории с русским языком обучения (16 часов), учителя русского языка и литературы с русским языком обучения (16 часов),  </w:t>
      </w:r>
      <w:r w:rsidR="00EC765A">
        <w:rPr>
          <w:rFonts w:ascii="Times New Roman" w:hAnsi="Times New Roman" w:cs="Times New Roman"/>
          <w:sz w:val="28"/>
          <w:szCs w:val="28"/>
          <w:lang w:val="kk-KZ"/>
        </w:rPr>
        <w:t xml:space="preserve">воспитателя класса предшкольной подготовки </w:t>
      </w:r>
      <w:r w:rsidR="00B56F34" w:rsidRPr="00696C3D">
        <w:rPr>
          <w:rFonts w:ascii="Times New Roman" w:hAnsi="Times New Roman" w:cs="Times New Roman"/>
          <w:sz w:val="28"/>
          <w:szCs w:val="28"/>
          <w:lang w:val="kk-KZ"/>
        </w:rPr>
        <w:t>с русским языком обуч</w:t>
      </w:r>
      <w:r w:rsidR="00D23354" w:rsidRPr="00696C3D">
        <w:rPr>
          <w:rFonts w:ascii="Times New Roman" w:hAnsi="Times New Roman" w:cs="Times New Roman"/>
          <w:sz w:val="28"/>
          <w:szCs w:val="28"/>
          <w:lang w:val="kk-KZ"/>
        </w:rPr>
        <w:t>ения</w:t>
      </w:r>
      <w:r w:rsidR="0023797F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765A">
        <w:rPr>
          <w:rFonts w:ascii="Times New Roman" w:hAnsi="Times New Roman" w:cs="Times New Roman"/>
          <w:sz w:val="28"/>
          <w:szCs w:val="28"/>
          <w:lang w:val="kk-KZ"/>
        </w:rPr>
        <w:t>(1 ставка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>), учителя технологии</w:t>
      </w:r>
      <w:r w:rsidR="00BC7244">
        <w:rPr>
          <w:rFonts w:ascii="Times New Roman" w:hAnsi="Times New Roman" w:cs="Times New Roman"/>
          <w:sz w:val="28"/>
          <w:szCs w:val="28"/>
          <w:lang w:val="kk-KZ"/>
        </w:rPr>
        <w:t xml:space="preserve"> (для мальчиков) </w:t>
      </w:r>
      <w:r w:rsidR="008D18CC" w:rsidRPr="00696C3D">
        <w:rPr>
          <w:rFonts w:ascii="Times New Roman" w:hAnsi="Times New Roman" w:cs="Times New Roman"/>
          <w:sz w:val="28"/>
          <w:szCs w:val="28"/>
          <w:lang w:val="kk-KZ"/>
        </w:rPr>
        <w:t>с русским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 xml:space="preserve"> и казахским</w:t>
      </w:r>
      <w:r w:rsidR="008D18CC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языком 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обучения (20</w:t>
      </w:r>
      <w:r w:rsidR="008D18CC" w:rsidRPr="00696C3D">
        <w:rPr>
          <w:rFonts w:ascii="Times New Roman" w:hAnsi="Times New Roman" w:cs="Times New Roman"/>
          <w:sz w:val="28"/>
          <w:szCs w:val="28"/>
          <w:lang w:val="kk-KZ"/>
        </w:rPr>
        <w:t xml:space="preserve"> часов)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>, уч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ителя химии</w:t>
      </w:r>
      <w:r w:rsidR="00F51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(квалификация химия-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>биология) с русским и казахским языком обучения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(16 часов)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>, учителя физики с русским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 xml:space="preserve"> и казахским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обучения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(16 часов)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F14BD" w:rsidRPr="000F14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>учителя географии с русским языком обучения(16 часов),</w:t>
      </w:r>
      <w:r w:rsidR="00EE3102">
        <w:rPr>
          <w:rFonts w:ascii="Times New Roman" w:hAnsi="Times New Roman" w:cs="Times New Roman"/>
          <w:sz w:val="28"/>
          <w:szCs w:val="28"/>
          <w:lang w:val="kk-KZ"/>
        </w:rPr>
        <w:t xml:space="preserve"> педагога-организатора НВТП с русским языком обучения</w:t>
      </w:r>
      <w:r w:rsidR="000F14BD">
        <w:rPr>
          <w:rFonts w:ascii="Times New Roman" w:hAnsi="Times New Roman" w:cs="Times New Roman"/>
          <w:sz w:val="28"/>
          <w:szCs w:val="28"/>
          <w:lang w:val="kk-KZ"/>
        </w:rPr>
        <w:t xml:space="preserve"> (1 ставка)</w:t>
      </w:r>
      <w:r w:rsidR="001F73B3" w:rsidRPr="00696C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6565" w:rsidRPr="00696C3D" w:rsidRDefault="00A06565" w:rsidP="00A06565">
      <w:pPr>
        <w:pStyle w:val="a3"/>
        <w:ind w:left="36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В конкурсе участвуют педагоги, соответствующие Типовым квалификационным характеристикам педагогов и предоставившие документы </w:t>
      </w:r>
      <w:r w:rsidR="0023797F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до </w:t>
      </w:r>
      <w:r w:rsidR="0023797F" w:rsidRPr="00696C3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2</w:t>
      </w:r>
      <w:r w:rsidR="00EE31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6</w:t>
      </w:r>
      <w:r w:rsidR="008D18CC" w:rsidRPr="00696C3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B56F34" w:rsidRPr="00696C3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августа </w:t>
      </w: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2022 года в канцелярию школы по адрес</w:t>
      </w:r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 г. Усть-Каменогорск, ул. </w:t>
      </w:r>
      <w:proofErr w:type="spellStart"/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>Кабанбай</w:t>
      </w:r>
      <w:proofErr w:type="spellEnd"/>
      <w:r w:rsidR="00EE310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батыра, 74</w:t>
      </w:r>
      <w:r w:rsidR="00C55983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B56F34"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96C3D">
        <w:rPr>
          <w:rFonts w:ascii="Times New Roman" w:eastAsia="Times New Roman" w:hAnsi="Times New Roman" w:cs="Times New Roman"/>
          <w:spacing w:val="2"/>
          <w:sz w:val="28"/>
          <w:szCs w:val="28"/>
        </w:rPr>
        <w:t>согласно перечню: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</w:t>
      </w:r>
      <w:r w:rsidR="00EE310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</w:t>
      </w: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1) заявление об участии в конкурсе с указанием перечня прилагаемых документов по форме (приложение 1 к объявлению)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5) копию документа, подтверждающую трудовую деятельность (при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6) справку о состоянии здоровья по форме, утвержденной </w:t>
      </w:r>
      <w:hyperlink r:id="rId6" w:anchor="z3" w:history="1">
        <w:r w:rsidRPr="00696C3D">
          <w:rPr>
            <w:rFonts w:ascii="Times New Roman" w:eastAsia="Times New Roman" w:hAnsi="Times New Roman" w:cs="Times New Roman"/>
            <w:spacing w:val="2"/>
            <w:sz w:val="26"/>
            <w:szCs w:val="26"/>
            <w:u w:val="single"/>
          </w:rPr>
          <w:t>приказом</w:t>
        </w:r>
      </w:hyperlink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7) справку с психоневрологической организации;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8) справку с наркологической организации;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EE5D57" w:rsidRPr="00696C3D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10) заполненный Оценочный лист кандидата на вакантную или временно вакантную должность педагога по форме согласно приложению 2.</w:t>
      </w:r>
    </w:p>
    <w:p w:rsidR="00EE5D57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>     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 Отсутствие одного из документов является основанием для возврата документов</w:t>
      </w:r>
      <w:r w:rsidR="000021CD" w:rsidRPr="00696C3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кандидату.</w:t>
      </w:r>
    </w:p>
    <w:p w:rsidR="00254D16" w:rsidRPr="00696C3D" w:rsidRDefault="00254D16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:rsidR="00316B85" w:rsidRPr="00696C3D" w:rsidRDefault="00316B85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6"/>
          <w:szCs w:val="26"/>
        </w:rPr>
      </w:pPr>
      <w:r w:rsidRPr="00696C3D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 xml:space="preserve">    </w:t>
      </w:r>
    </w:p>
    <w:p w:rsidR="00316B85" w:rsidRPr="00254D16" w:rsidRDefault="00316B85" w:rsidP="004F5482">
      <w:pPr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Требования к квалификации и должностные обязанности </w:t>
      </w:r>
      <w:r w:rsidR="00292A41"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учителя</w:t>
      </w:r>
      <w:r w:rsidRPr="00254D16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:</w:t>
      </w:r>
    </w:p>
    <w:p w:rsidR="00D23354" w:rsidRPr="00696C3D" w:rsidRDefault="00D23354" w:rsidP="004F5482">
      <w:pPr>
        <w:shd w:val="clear" w:color="auto" w:fill="FFFFFF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D23354" w:rsidRPr="00696C3D" w:rsidRDefault="00D23354" w:rsidP="004F5482">
      <w:pPr>
        <w:pStyle w:val="3"/>
        <w:shd w:val="clear" w:color="auto" w:fill="FFFFFF"/>
        <w:spacing w:before="0" w:line="240" w:lineRule="atLeast"/>
        <w:textAlignment w:val="baseline"/>
        <w:rPr>
          <w:bCs w:val="0"/>
          <w:color w:val="auto"/>
          <w:sz w:val="24"/>
          <w:szCs w:val="24"/>
          <w:u w:val="single"/>
        </w:rPr>
      </w:pPr>
      <w:r w:rsidRPr="00696C3D">
        <w:rPr>
          <w:bCs w:val="0"/>
          <w:color w:val="auto"/>
          <w:sz w:val="24"/>
          <w:szCs w:val="24"/>
          <w:u w:val="single"/>
        </w:rPr>
        <w:t>Учителя всех специальностей.</w:t>
      </w:r>
    </w:p>
    <w:p w:rsidR="00D23354" w:rsidRPr="00696C3D" w:rsidRDefault="00D23354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696C3D">
        <w:rPr>
          <w:spacing w:val="1"/>
        </w:rPr>
        <w:t xml:space="preserve">      </w:t>
      </w:r>
      <w:r w:rsidRPr="00696C3D">
        <w:rPr>
          <w:b/>
          <w:spacing w:val="1"/>
        </w:rPr>
        <w:t>Должностные обязанности:</w:t>
      </w:r>
    </w:p>
    <w:p w:rsidR="004F5482" w:rsidRPr="00696C3D" w:rsidRDefault="00D23354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>     </w:t>
      </w:r>
      <w:r w:rsidR="004F5482" w:rsidRPr="00696C3D">
        <w:rPr>
          <w:spacing w:val="1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</w:r>
      <w:proofErr w:type="spellStart"/>
      <w:r w:rsidRPr="00696C3D">
        <w:rPr>
          <w:spacing w:val="1"/>
        </w:rPr>
        <w:t>мұғалім</w:t>
      </w:r>
      <w:proofErr w:type="spellEnd"/>
      <w:r w:rsidRPr="00696C3D">
        <w:rPr>
          <w:spacing w:val="1"/>
        </w:rPr>
        <w:t>";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использует новые подходы, эффективные формы, методы и средства обучения с учетом индивидуальных потребностей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составляет краткосрочные и среднесрочные (календарно-тематические) планы по предметам, задания для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раздел и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четверть;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проводит анализ по итогам проведения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раздел и </w:t>
      </w:r>
      <w:proofErr w:type="spellStart"/>
      <w:r w:rsidRPr="00696C3D">
        <w:rPr>
          <w:spacing w:val="1"/>
        </w:rPr>
        <w:t>суммативного</w:t>
      </w:r>
      <w:proofErr w:type="spellEnd"/>
      <w:r w:rsidRPr="00696C3D">
        <w:rPr>
          <w:spacing w:val="1"/>
        </w:rPr>
        <w:t xml:space="preserve"> оценивания за четверть с комментариями;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заполняет журналы (бумажные или электронные);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обеспечивает достижение личностных, системно-</w:t>
      </w:r>
      <w:proofErr w:type="spellStart"/>
      <w:r w:rsidRPr="00696C3D">
        <w:rPr>
          <w:spacing w:val="1"/>
        </w:rPr>
        <w:t>деятельностных</w:t>
      </w:r>
      <w:proofErr w:type="spellEnd"/>
      <w:r w:rsidRPr="00696C3D">
        <w:rPr>
          <w:spacing w:val="1"/>
        </w:rPr>
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изучает индивидуальные способности, интересы и склонности обучающихся, воспитанников;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создает условия для инклюзивного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адаптирует учебные программы с учетом индивидуальной потребности обучающегося с особыми образовательными потребностями;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участвует в педагогических консилиумах для родителей;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консультирует родителей;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повышает профессиональную компетентность;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соблюдает правила безопасности и охраны труда, противопожарной защиты;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обеспечивает охрану жизни и здоровья обучающихся в период образовательного процесса;</w:t>
      </w:r>
    </w:p>
    <w:p w:rsidR="004F5482" w:rsidRPr="00696C3D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осуществляет сотрудничество с родителями или лицами, их заменяющими;</w:t>
      </w:r>
    </w:p>
    <w:p w:rsidR="004F5482" w:rsidRPr="00696C3D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заполняет документы, перечень которых утвержден уполномоченным органом в области образования;</w:t>
      </w:r>
    </w:p>
    <w:p w:rsidR="00292A41" w:rsidRDefault="004F5482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прививает антикоррупционную культуру, принципы академической честности среди обучающихся и воспитанников.</w:t>
      </w:r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5F4BE1">
        <w:rPr>
          <w:b/>
          <w:spacing w:val="1"/>
        </w:rPr>
        <w:t xml:space="preserve"> Требования к квалификации:</w:t>
      </w:r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высшее и (или) послевузовское педагогическое или техническое и профессиональное, </w:t>
      </w:r>
      <w:proofErr w:type="spellStart"/>
      <w:r w:rsidRPr="005F4BE1">
        <w:rPr>
          <w:spacing w:val="1"/>
        </w:rPr>
        <w:t>послесреднее</w:t>
      </w:r>
      <w:proofErr w:type="spellEnd"/>
      <w:r w:rsidRPr="005F4BE1">
        <w:rPr>
          <w:spacing w:val="1"/>
        </w:rPr>
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</w:r>
    </w:p>
    <w:p w:rsidR="005F4BE1" w:rsidRPr="005F4BE1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:rsidR="005F4BE1" w:rsidRPr="00696C3D" w:rsidRDefault="005F4BE1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5F4BE1">
        <w:rPr>
          <w:spacing w:val="1"/>
        </w:rPr>
        <w:t xml:space="preserve">      и (или) при наличии высшего уровня квалификации стаж педагогической работы для педагога-мастера – 5 лет.</w:t>
      </w:r>
    </w:p>
    <w:p w:rsidR="004F5482" w:rsidRPr="00696C3D" w:rsidRDefault="00D23354" w:rsidP="005F4BE1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  <w:r w:rsidRPr="00696C3D">
        <w:rPr>
          <w:spacing w:val="1"/>
        </w:rPr>
        <w:t>          </w:t>
      </w:r>
      <w:r w:rsidR="004F5482" w:rsidRPr="00696C3D">
        <w:rPr>
          <w:b/>
          <w:spacing w:val="1"/>
        </w:rPr>
        <w:t>Требования к квалификации с определением профессиональных компетенций: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1) "педагог":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знать содержание учебного предмета, учебно-воспитательного процесса, методики преподавания и оценивания;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планировать и организовывает учебно-воспитательный процесс с учетом психолого-возрастных особенностей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способствовать формированию общей культуры обучающегося и его социализации;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принимать участие в мероприятиях на уровне организации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осуществлять индивидуальный подход в воспитании и обучении с учетом потребностей обучающихся;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профессионально-педагогического диалога, применяет цифровые образовательные ресурсы;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2) "педагог-модератор":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должен соответствовать общим требованиям квалификации "педагог", а также: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использовать инновационные формы, методы и средства обучения;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3) "педагог-эксперт":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соответствовать общим требованиям квалификации "педагог-модератор", кроме того: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анализа организованной учебной деятельности, учебно-воспитательного процесса;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конструктивно определять приоритеты профессионального развития: собственного и коллег на уровне организации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области, страны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4) "педагог-исследователь":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соответствовать общим требованиям квалификации "педагог-эксперт", а также: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владеть навыками исследования урока и разработки инструментов оценивания;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обеспечивать развитие исследовательских навыков, обучающихся;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</w:t>
      </w:r>
      <w:proofErr w:type="spellStart"/>
      <w:r w:rsidRPr="00696C3D">
        <w:rPr>
          <w:spacing w:val="1"/>
        </w:rPr>
        <w:t>распростронять</w:t>
      </w:r>
      <w:proofErr w:type="spellEnd"/>
      <w:r w:rsidRPr="00696C3D">
        <w:rPr>
          <w:spacing w:val="1"/>
        </w:rPr>
        <w:t xml:space="preserve"> опыт работы, используя </w:t>
      </w:r>
      <w:proofErr w:type="spellStart"/>
      <w:r w:rsidRPr="00696C3D">
        <w:rPr>
          <w:spacing w:val="1"/>
        </w:rPr>
        <w:t>интернет-ресурсы</w:t>
      </w:r>
      <w:proofErr w:type="spellEnd"/>
      <w:r w:rsidRPr="00696C3D">
        <w:rPr>
          <w:spacing w:val="1"/>
        </w:rPr>
        <w:t>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5) "педагог-мастер":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 должен соответствовать общим требованиям квалификации "педагог-исследователь", а также: 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иметь авторскую программу, получившую одобрение на РУМС при Национальной академии образования имени Ы. </w:t>
      </w:r>
      <w:proofErr w:type="spellStart"/>
      <w:r w:rsidRPr="00696C3D">
        <w:rPr>
          <w:spacing w:val="1"/>
        </w:rPr>
        <w:t>Алтынсарина</w:t>
      </w:r>
      <w:proofErr w:type="spellEnd"/>
      <w:r w:rsidRPr="00696C3D">
        <w:rPr>
          <w:spacing w:val="1"/>
        </w:rPr>
        <w:t xml:space="preserve">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</w:t>
      </w:r>
      <w:proofErr w:type="spellStart"/>
      <w:r w:rsidRPr="00696C3D">
        <w:rPr>
          <w:spacing w:val="1"/>
        </w:rPr>
        <w:t>WorldSkills</w:t>
      </w:r>
      <w:proofErr w:type="spellEnd"/>
      <w:r w:rsidRPr="00696C3D">
        <w:rPr>
          <w:spacing w:val="1"/>
        </w:rPr>
        <w:t xml:space="preserve"> или тренером по повышению квалификации педагогов;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распространять опыт работы, используя </w:t>
      </w:r>
      <w:proofErr w:type="spellStart"/>
      <w:r w:rsidRPr="00696C3D">
        <w:rPr>
          <w:spacing w:val="1"/>
        </w:rPr>
        <w:t>интернет-ресурсы</w:t>
      </w:r>
      <w:proofErr w:type="spellEnd"/>
      <w:r w:rsidRPr="00696C3D">
        <w:rPr>
          <w:spacing w:val="1"/>
        </w:rPr>
        <w:t>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осуществлять наставничество и планирует развитие сети профессионального сообщества на уровне области, республики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:rsidR="004F5482" w:rsidRPr="00696C3D" w:rsidRDefault="004F5482" w:rsidP="004F5482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:rsidR="00D8558F" w:rsidRDefault="004F5482" w:rsidP="000F14BD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1"/>
        </w:rPr>
      </w:pPr>
      <w:r w:rsidRPr="00696C3D">
        <w:rPr>
          <w:spacing w:val="1"/>
        </w:rPr>
        <w:t xml:space="preserve">      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p w:rsidR="00D8558F" w:rsidRPr="00D8558F" w:rsidRDefault="00D8558F" w:rsidP="00D8558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85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Педагог-организатор начальной военной и технологической подготовки организаций среднего образования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z93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Должностные обязанности: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z933"/>
      <w:bookmarkEnd w:id="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организует работу по военно-патриотическому воспитанию обучающихся;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z934"/>
      <w:bookmarkEnd w:id="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разрабатывает учебные программы, учебно-методические комплексы;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" w:name="z935"/>
      <w:bookmarkEnd w:id="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соблюдает требования к оснащению и оборудованию учебного кабинета;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" w:name="z936"/>
      <w:bookmarkEnd w:id="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совместно с заместителем руководителя по воспитательной работе, классными руководителями (руководителями групп) разрабатывает план военно-патриотической работы на учебный год, обеспечивает его выполнение и координирует работу учебного полигона;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" w:name="z937"/>
      <w:bookmarkEnd w:id="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принимает меры по развитию и укреплению материальной базы кабинетов и (или) полигонов начальной военной подготовки организации образования, сохранности оборудования и инвентаря, соблюдения санитарно-гигиенических требований;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" w:name="z938"/>
      <w:bookmarkEnd w:id="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руководит кружками по изучению основ военного дела, военно-патриотическим клубом по изучению основ военного дела, проводит практические занятия и тренировки по действиям в чрезвычайных ситуациях;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" w:name="z939"/>
      <w:bookmarkEnd w:id="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организует предварительную работу по постановке на воинский учет допризывников;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" w:name="z940"/>
      <w:bookmarkEnd w:id="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проводит занятия по гражданской обороне в организациях образования, отрабатывает мероприятия по действию в экстремальных ситуациях, обеспечивает готовность защитных сооружений, индивидуальных средств защиты по гражданской обороне в экстремальных ситуациях;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" w:name="z941"/>
      <w:bookmarkEnd w:id="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соблюдает меры безопасности в учебно-воспитательном процессе;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" w:name="z942"/>
      <w:bookmarkEnd w:id="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прививает антикоррупционную культуру, принципы академической честности среди обучающихся, воспитанников.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" w:name="z943"/>
      <w:bookmarkEnd w:id="1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Должен знать:</w:t>
      </w:r>
      <w:bookmarkEnd w:id="11"/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Конституцию Республики Казахстан, законы Республики Казахстан "Об образовании", "О статусе педагога", "О правах ребенка в Республике Казахстан", "О воинской службе и статусе военнослужащих", нормативные правовые акты по вопросам воинского учета граждан Республики Казахстан, "О противодействии коррупции";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" w:name="z94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государственные программы развития образования, иные нормативные правовые акты по вопросам образования и воспитания обучающихся, начальной военной подготовки;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3" w:name="z946"/>
      <w:bookmarkEnd w:id="1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государственный общеобязательный стандарт образования, содержание учебной дисциплины, учебно-воспитательный процесс, методику преподавания и оценивания;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4" w:name="z947"/>
      <w:bookmarkEnd w:id="1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основы педагогики и психологии, социологии, достижения современной педагогической науки и практики;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5" w:name="z948"/>
      <w:bookmarkEnd w:id="1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инновационные методы управления;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6" w:name="z949"/>
      <w:bookmarkEnd w:id="1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нормы педагогической этики;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7" w:name="z950"/>
      <w:bookmarkEnd w:id="1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основы экономики, трудового законодательства, правила безопасности и охраны труда, противопожарной защиты.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8" w:name="z951"/>
      <w:bookmarkEnd w:id="1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Требования к квалификации: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9" w:name="z952"/>
      <w:bookmarkEnd w:id="1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высшее и (или) послевузовское образование по специальности "Преподаватель начального военного обучения и физического воспитания";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0" w:name="z953"/>
      <w:bookmarkEnd w:id="1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 наличии "офицер запаса", военной службы на должностях офицерского состава, имеющие высшее (среднее) военное или педагогическое образование, или документ, подтверждающий педагогическую переподготовку, без предъявления требований к стажу работы;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1" w:name="z954"/>
      <w:bookmarkEnd w:id="2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лет, для педагога-мастера – 5 лет.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2" w:name="z955"/>
      <w:bookmarkEnd w:id="2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Требования к квалификации с определением профессиональных компетенций: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3" w:name="z956"/>
      <w:bookmarkEnd w:id="2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1) "педагог":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4" w:name="z957"/>
      <w:bookmarkEnd w:id="2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планировать и организовать учебно-воспитательный процесс с учетом психолого-возрастных особенностей обучающихся;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5" w:name="z958"/>
      <w:bookmarkEnd w:id="2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способствовать формированию общей культуры обучающегося и его социализации;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6" w:name="z959"/>
      <w:bookmarkEnd w:id="2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принимать участие в мероприятиях на уровне организации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7" w:name="z960"/>
      <w:bookmarkEnd w:id="2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индивидуальный подход в воспитании и обучении с учетом потребностей обучающихся;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8" w:name="z961"/>
      <w:bookmarkEnd w:id="2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профессионально-педагогического диалога;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9" w:name="z962"/>
      <w:bookmarkEnd w:id="2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применять цифровые образовательные ресурсы;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0" w:name="z963"/>
      <w:bookmarkEnd w:id="2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2) "педагог-модератор":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1" w:name="z964"/>
      <w:bookmarkEnd w:id="3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соответствовать общим требованиям, предъявляемым к квалификации "педагог", кроме того: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2" w:name="z965"/>
      <w:bookmarkEnd w:id="3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использовать инновационные формы, методы и средства обучения;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3" w:name="z966"/>
      <w:bookmarkEnd w:id="3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обобщать опыт на уровне организации образования;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4" w:name="z967"/>
      <w:bookmarkEnd w:id="3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участников олимпиад, конкурсов, соревнований на уровне организации образования;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5" w:name="z968"/>
      <w:bookmarkEnd w:id="3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3) "педагог-эксперт":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6" w:name="z969"/>
      <w:bookmarkEnd w:id="3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соответствовать общим требованиям к квалификации "педагог-модератор",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7" w:name="z970"/>
      <w:bookmarkEnd w:id="3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анализа организованной учебной деятельности;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8" w:name="z971"/>
      <w:bookmarkEnd w:id="3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наставничество и определять приоритеты профессионального развития: собственного и коллег на уровне организации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9" w:name="z972"/>
      <w:bookmarkEnd w:id="3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обобщать опыт на уровне района/города;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0" w:name="z973"/>
      <w:bookmarkEnd w:id="3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участников олимпиад, конкурсов, соревнований на уровне района/города;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1" w:name="z974"/>
      <w:bookmarkEnd w:id="4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4) "педагог-исследователь":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2" w:name="z975"/>
      <w:bookmarkEnd w:id="4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соответствовать общим требованиям к квалификации "педагог-эксперт",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3" w:name="z976"/>
      <w:bookmarkEnd w:id="4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исследования урока и разработки инструментов оценивания;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4" w:name="z977"/>
      <w:bookmarkEnd w:id="4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развитие исследовательских навыков, обучающихся;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5" w:name="z978"/>
      <w:bookmarkEnd w:id="4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наставничество и определять стратегии развития в педагогическом сообществе на уровне района, города;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6" w:name="z979"/>
      <w:bookmarkEnd w:id="4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обобщать опыт на уровне области/городов республиканского значения и столицы, республики (для республиканских подведомственных организаций);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7" w:name="z980"/>
      <w:bookmarkEnd w:id="4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8" w:name="z981"/>
      <w:bookmarkEnd w:id="4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5) "педагог-мастер":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49" w:name="z982"/>
      <w:bookmarkEnd w:id="4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соответствовать общим требованиям к квалификации "педагог-исследователь",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0" w:name="z983"/>
      <w:bookmarkEnd w:id="4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авторскую программу или являться автором (соавтором) изданных учебников, учебно-методических пособий, получивших одобрение на областном учебно-методическом совете и РУМС;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1" w:name="z984"/>
      <w:bookmarkEnd w:id="5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развитие навыков научного проектирования;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2" w:name="z985"/>
      <w:bookmarkEnd w:id="5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наставничество и планировать развитие сети профессионального сообщества на уровне области;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3" w:name="z986"/>
      <w:bookmarkEnd w:id="5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bookmarkEnd w:id="53"/>
    <w:p w:rsidR="00D8558F" w:rsidRDefault="00D8558F" w:rsidP="000F14BD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b/>
          <w:spacing w:val="1"/>
        </w:rPr>
      </w:pPr>
    </w:p>
    <w:p w:rsidR="00D8558F" w:rsidRDefault="00D23354" w:rsidP="000F14BD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2"/>
        </w:rPr>
      </w:pPr>
      <w:r w:rsidRPr="00696C3D">
        <w:rPr>
          <w:b/>
          <w:spacing w:val="2"/>
        </w:rPr>
        <w:t xml:space="preserve">  Условия работы и оплаты труда</w:t>
      </w:r>
      <w:r w:rsidRPr="00696C3D">
        <w:rPr>
          <w:spacing w:val="2"/>
        </w:rPr>
        <w:t xml:space="preserve">: </w:t>
      </w:r>
      <w:r w:rsidR="00254D16">
        <w:rPr>
          <w:spacing w:val="2"/>
        </w:rPr>
        <w:t>5</w:t>
      </w:r>
      <w:r w:rsidRPr="00696C3D">
        <w:rPr>
          <w:spacing w:val="2"/>
        </w:rPr>
        <w:t xml:space="preserve"> дневная рабочая неделя</w:t>
      </w:r>
      <w:r w:rsidRPr="00696C3D">
        <w:rPr>
          <w:spacing w:val="2"/>
          <w:lang w:val="kk-KZ"/>
        </w:rPr>
        <w:t>, не менее 16 часов</w:t>
      </w:r>
      <w:r w:rsidR="000F14BD">
        <w:rPr>
          <w:spacing w:val="2"/>
          <w:lang w:val="kk-KZ"/>
        </w:rPr>
        <w:t>.</w:t>
      </w:r>
      <w:r w:rsidRPr="00696C3D">
        <w:rPr>
          <w:spacing w:val="2"/>
        </w:rPr>
        <w:t xml:space="preserve"> Заработная плата: </w:t>
      </w:r>
      <w:r w:rsidR="00255054">
        <w:rPr>
          <w:spacing w:val="2"/>
        </w:rPr>
        <w:t>от</w:t>
      </w:r>
      <w:r w:rsidRPr="00696C3D">
        <w:rPr>
          <w:spacing w:val="2"/>
        </w:rPr>
        <w:t xml:space="preserve"> </w:t>
      </w:r>
      <w:r w:rsidR="00255054">
        <w:rPr>
          <w:spacing w:val="2"/>
          <w:lang w:val="kk-KZ"/>
        </w:rPr>
        <w:t>144</w:t>
      </w:r>
      <w:r w:rsidR="00B275E5" w:rsidRPr="00696C3D">
        <w:rPr>
          <w:spacing w:val="2"/>
          <w:lang w:val="kk-KZ"/>
        </w:rPr>
        <w:t xml:space="preserve"> </w:t>
      </w:r>
      <w:r w:rsidRPr="00696C3D">
        <w:rPr>
          <w:spacing w:val="2"/>
        </w:rPr>
        <w:t>тысяч тенге (без учета стажа и категории</w:t>
      </w:r>
      <w:r w:rsidR="00B275E5" w:rsidRPr="00696C3D">
        <w:rPr>
          <w:spacing w:val="2"/>
          <w:lang w:val="kk-KZ"/>
        </w:rPr>
        <w:t>, в зависимости от образования</w:t>
      </w:r>
      <w:r w:rsidRPr="00696C3D">
        <w:rPr>
          <w:spacing w:val="2"/>
        </w:rPr>
        <w:t>).</w:t>
      </w:r>
      <w:r w:rsidR="00D8558F">
        <w:rPr>
          <w:spacing w:val="2"/>
        </w:rPr>
        <w:t xml:space="preserve"> </w:t>
      </w:r>
    </w:p>
    <w:p w:rsidR="00D8558F" w:rsidRPr="00D8558F" w:rsidRDefault="00D8558F" w:rsidP="00D8558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85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Педагог группы/класса </w:t>
      </w:r>
      <w:proofErr w:type="spellStart"/>
      <w:r w:rsidRPr="00D85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предшкольной</w:t>
      </w:r>
      <w:proofErr w:type="spellEnd"/>
      <w:r w:rsidRPr="00D85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подготовки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4" w:name="z257"/>
      <w:r w:rsidRPr="00D8558F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Должностные обязанности: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5" w:name="z258"/>
      <w:bookmarkEnd w:id="5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обеспечивает создание условий для охраны жизни и здоровья детей во время образовательного процесса;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6" w:name="z259"/>
      <w:bookmarkEnd w:id="5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осуществляет педагогический процесс в соответствии с требованиями государственного общеобязательного стандарта образования, расписанием занятий согласно типовому учебному плану дошкольного воспитания и обучения;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7" w:name="z260"/>
      <w:bookmarkEnd w:id="5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8" w:name="z261"/>
      <w:bookmarkEnd w:id="5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создает предметно-развивающую среду;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59" w:name="z262"/>
      <w:bookmarkEnd w:id="5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отслеживает за развитием умений и навыков у детей;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0" w:name="z263"/>
      <w:bookmarkEnd w:id="5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организует и проводит досуг, спортивные мероприятия и иное;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1" w:name="z264"/>
      <w:bookmarkEnd w:id="6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осуществляет личностно-ориентированный подход в работе с детьми;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2" w:name="z265"/>
      <w:bookmarkEnd w:id="6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оказывает содействие специалистам в области коррекционной деятельности с детьми, имеющими отклонения в развитии, планирует образовательный процесс на основе изучения общеобразовательных учебных программ, учебно-методической литературы и с учетом индивидуальных особенностей детей;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3" w:name="z266"/>
      <w:bookmarkEnd w:id="6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осуществляет социализацию детей с особыми образовательными потребностями в образовательную среду для обеспечения равных стартовых возможностей при поступлении в школу;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4" w:name="z267"/>
      <w:bookmarkEnd w:id="6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использует новые подходы, эффективные формы, методы и средства обучения с учетом индивидуальных потребностей детей;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5" w:name="z268"/>
      <w:bookmarkEnd w:id="6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принимает участие в мероприятиях, проводимых в организациях образования (совещания, педагогические советы, конкурсы и иное);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6" w:name="z269"/>
      <w:bookmarkEnd w:id="6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повышает профессиональную компетентность;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7" w:name="z270"/>
      <w:bookmarkEnd w:id="6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8" w:name="z271"/>
      <w:bookmarkEnd w:id="6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осуществляет консультационную помощь родителям по вопросам обучения детей дошкольного возраста.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69" w:name="z272"/>
      <w:bookmarkEnd w:id="6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знать: </w:t>
      </w:r>
    </w:p>
    <w:bookmarkEnd w:id="69"/>
    <w:p w:rsidR="00D8558F" w:rsidRPr="00D8558F" w:rsidRDefault="00D8558F" w:rsidP="00D8558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0" w:name="z27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нормы педагогической этики;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1" w:name="z275"/>
      <w:bookmarkEnd w:id="7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государственный общеобязательный стандарт образования, содержание и структуру типовой программы дошкольного воспитания и обучения;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2" w:name="z276"/>
      <w:bookmarkEnd w:id="7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психологию и педагогику, правила оказания первой доврачебной медицинской помощи, основы трудового законодательства, правила внутреннего трудового распорядка, безопасности и охраны труда, санитарные правила;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3" w:name="z277"/>
      <w:bookmarkEnd w:id="7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нормативно - правовые документы по организации дошкольного воспитания и обучения.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4" w:name="z278"/>
      <w:bookmarkEnd w:id="7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Требования к квалификации: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5" w:name="z279"/>
      <w:bookmarkEnd w:id="7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высшее и (или) послевузовское и (или) техническое и профессиональное педагогическое образование по направлению "Дошкольное воспитание и обучение" или высшее и (или) послевузовское или техническое и профессиональное педагогическое образование по направлению "Педагогика и методика начального обучения" или документ, подтверждающий педагогическую переподготовку, без предъявления требований к стажу работы;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6" w:name="z280"/>
      <w:bookmarkEnd w:id="7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(или) при наличии высшего уровня квалификации стаж: для педагога-модератора и педагога-эксперта – не менее 2 лет, педагога-исследователя – не менее 3 лет, педагога-мастера – 5 лет;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7" w:name="z281"/>
      <w:bookmarkEnd w:id="7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(или) при наличии среднего уровня квалификации стаж: для педагога-модератора – не менее 2 лет, для педагога-эксперта – не менее 3 лет, педагога-исследователя не менее 4 лет.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8" w:name="z282"/>
      <w:bookmarkEnd w:id="7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Требования к квалификации с определением профессиональных компетенций: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79" w:name="z283"/>
      <w:bookmarkEnd w:id="7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1) "педагог":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0" w:name="z284"/>
      <w:bookmarkEnd w:id="7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знать методику дошкольного воспитания и обучения;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1" w:name="z285"/>
      <w:bookmarkEnd w:id="8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индивидуальный подход в воспитании и обучении с учетом возрастных особенностей;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2" w:name="z286"/>
      <w:bookmarkEnd w:id="8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разрабатывать перспективный план и циклограмму;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3" w:name="z287"/>
      <w:bookmarkEnd w:id="8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получение детьми, знаний, умений и навыков не ниже уровня, предусмотренного государственного общеобязательного стандарта образования;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4" w:name="z288"/>
      <w:bookmarkEnd w:id="8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связь с родителями или лицами, их заменяющими;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5" w:name="z289"/>
      <w:bookmarkEnd w:id="8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участвовать в методической работе;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6" w:name="z290"/>
      <w:bookmarkEnd w:id="8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проводить диагностику развития детей, в том числе с особыми образовательными потребностями;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7" w:name="z291"/>
      <w:bookmarkEnd w:id="8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принимать участие в мероприятиях на уровне организации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8" w:name="z292"/>
      <w:bookmarkEnd w:id="8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профессионально-педагогического диалога, применять цифровые образовательные ресурсы;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89" w:name="z293"/>
      <w:bookmarkEnd w:id="8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2) "педагог-модератор":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0" w:name="z294"/>
      <w:bookmarkEnd w:id="8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отвечать общим требованиям, предъявляемым к квалификации "педагог",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1" w:name="z295"/>
      <w:bookmarkEnd w:id="9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получение детьми, знаний, умений и навыков, предусмотренных государственным общеобязательным стандартом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2" w:name="z296"/>
      <w:bookmarkEnd w:id="9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знать методику дошкольного воспитания и обучения и осуществлять индивидуальный подход в обучении с учетом возрастных особенностей;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3" w:name="z297"/>
      <w:bookmarkEnd w:id="9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разрабатывать перспективный план и циклограмму;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4" w:name="z298"/>
      <w:bookmarkEnd w:id="9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применять инновационные методики и технологии;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5" w:name="z299"/>
      <w:bookmarkEnd w:id="9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участвовать в деятельности районных, методических объединений, семинаров, конференций;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6" w:name="z300"/>
      <w:bookmarkEnd w:id="9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повышать свою профессиональную квалификацию;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7" w:name="z301"/>
      <w:bookmarkEnd w:id="9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обобщать опыт на уровне организации образования, иметь участников конкурсов, соревнований на уровне организации образования;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8" w:name="z302"/>
      <w:bookmarkEnd w:id="9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3) педагог-эксперт: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99" w:name="z303"/>
      <w:bookmarkEnd w:id="9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отвечать общим требованиям, предъявляемым к педагогу-модератору,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0" w:name="z304"/>
      <w:bookmarkEnd w:id="9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получение детьми знаний, умений и навыков, предусмотренных государственным общеобязательным стандартом образования;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1" w:name="z305"/>
      <w:bookmarkEnd w:id="10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разрабатывать перспективный план и циклограмму;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2" w:name="z306"/>
      <w:bookmarkEnd w:id="10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механизмом диагностики детей, в том числе с особыми образовательными потребностями;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3" w:name="z307"/>
      <w:bookmarkEnd w:id="10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развивать исследовательские навыки детей;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4" w:name="z308"/>
      <w:bookmarkEnd w:id="10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участие детей в районных, городских, конкурсах;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5" w:name="z309"/>
      <w:bookmarkEnd w:id="10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участвовать в деятельности методических объединений, семинаров, конференций;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6" w:name="z310"/>
      <w:bookmarkEnd w:id="10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повышать свою профессиональную квалификацию;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7" w:name="z311"/>
      <w:bookmarkEnd w:id="10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анализировать организованной учебной деятельности;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8" w:name="z312"/>
      <w:bookmarkEnd w:id="10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наставничество и определять приоритеты профессионального развития: собственного и коллег на уровне организации образования, на уровне района/города, иметь участников конкурсов, соревнований на уровне района/города;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09" w:name="z313"/>
      <w:bookmarkEnd w:id="10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4) "педагог-исследователь":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0" w:name="z314"/>
      <w:bookmarkEnd w:id="10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отвечать общим требованиям, предъявляемым к квалификации "педагог-эксперт",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1" w:name="z315"/>
      <w:bookmarkEnd w:id="11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участвовать в деятельности районных, городских методических объединений, семинаров, конференций;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2" w:name="z316"/>
      <w:bookmarkEnd w:id="11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развивать исследовательские навыки детей;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3" w:name="z317"/>
      <w:bookmarkEnd w:id="11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участие детей в городских, областных конкурсах;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4" w:name="z318"/>
      <w:bookmarkEnd w:id="11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практиковать наставничество;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5" w:name="z319"/>
      <w:bookmarkEnd w:id="11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публичных выступлений и взаимодействия с аудиторией;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6" w:name="z320"/>
      <w:bookmarkEnd w:id="11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применять современные методики воспитания и обучения детей дошкольного возраста;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7" w:name="z321"/>
      <w:bookmarkEnd w:id="11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методические разработки по вопросам дошкольного воспитания и обучения на уровне района, города;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8" w:name="z322"/>
      <w:bookmarkEnd w:id="117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навыками исследования организованной учебной деятельности и разработки инструментов оценивания, обеспечивать развитие исследовательских навыков воспитанников, осуществлять наставничество и определять стратегии развития в педагогическом сообществе на уровне района, города, обобщать опыт на уровне области/городов республиканского значения;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19" w:name="z323"/>
      <w:bookmarkEnd w:id="118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наличие участников конкурсов, соревнований на уровне области/городов республиканского значения;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0" w:name="z324"/>
      <w:bookmarkEnd w:id="119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5) "педагог-мастер":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1" w:name="z325"/>
      <w:bookmarkEnd w:id="120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должен отвечать общим требованиям, предъявляемым к квалификации "педагог-исследователь", а также: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2" w:name="z326"/>
      <w:bookmarkEnd w:id="121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участвовать в семинарах, конкурсах и конференциях областного и республиканского или международного уровней;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3" w:name="z327"/>
      <w:bookmarkEnd w:id="122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пользоваться умениями и навыками разработки учебных программ, методик воспитания и обучения; 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4" w:name="z328"/>
      <w:bookmarkEnd w:id="123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участие детей в городских, областных, республиканских конкурсах;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5" w:name="z329"/>
      <w:bookmarkEnd w:id="124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иметь авторскую программу или является автором (соавтором) изданных учебников, учебно-методических пособий, получивших одобрение на РУМС;</w:t>
      </w:r>
    </w:p>
    <w:p w:rsidR="00D8558F" w:rsidRP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26" w:name="z330"/>
      <w:bookmarkEnd w:id="125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обеспечивать развитие навыков проектирования;</w:t>
      </w:r>
    </w:p>
    <w:p w:rsidR="00D8558F" w:rsidRDefault="00D8558F" w:rsidP="00D855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bookmarkStart w:id="127" w:name="z331"/>
      <w:bookmarkEnd w:id="126"/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    </w:t>
      </w:r>
      <w:r w:rsidRPr="00D8558F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осуществлять наставничество и планировать развитие сети профессионального сообщества на уровне области, являться участником республиканских и международных конкурсов или подготовил участников республиканских и международных конкурсов.</w:t>
      </w:r>
    </w:p>
    <w:p w:rsidR="00A06565" w:rsidRPr="000F14BD" w:rsidRDefault="00D8558F" w:rsidP="000F14BD">
      <w:pPr>
        <w:pStyle w:val="a4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spacing w:val="2"/>
        </w:rPr>
      </w:pPr>
      <w:r w:rsidRPr="00696C3D">
        <w:rPr>
          <w:b/>
          <w:spacing w:val="2"/>
        </w:rPr>
        <w:t xml:space="preserve">  Условия работы и оплаты труда</w:t>
      </w:r>
      <w:r w:rsidRPr="00696C3D">
        <w:rPr>
          <w:spacing w:val="2"/>
        </w:rPr>
        <w:t xml:space="preserve">: </w:t>
      </w:r>
      <w:r>
        <w:rPr>
          <w:spacing w:val="2"/>
        </w:rPr>
        <w:t>5</w:t>
      </w:r>
      <w:r w:rsidRPr="00696C3D">
        <w:rPr>
          <w:spacing w:val="2"/>
        </w:rPr>
        <w:t xml:space="preserve"> дневная рабочая неделя</w:t>
      </w:r>
      <w:r>
        <w:rPr>
          <w:spacing w:val="2"/>
          <w:lang w:val="kk-KZ"/>
        </w:rPr>
        <w:t>, 1 ставка.</w:t>
      </w:r>
      <w:r w:rsidRPr="00696C3D">
        <w:rPr>
          <w:spacing w:val="2"/>
        </w:rPr>
        <w:t xml:space="preserve"> Заработная плата: </w:t>
      </w:r>
      <w:r>
        <w:rPr>
          <w:spacing w:val="2"/>
        </w:rPr>
        <w:t>от</w:t>
      </w:r>
      <w:r w:rsidRPr="00696C3D">
        <w:rPr>
          <w:spacing w:val="2"/>
        </w:rPr>
        <w:t xml:space="preserve"> </w:t>
      </w:r>
      <w:r>
        <w:rPr>
          <w:spacing w:val="2"/>
          <w:lang w:val="kk-KZ"/>
        </w:rPr>
        <w:t>125</w:t>
      </w:r>
      <w:r w:rsidRPr="00696C3D">
        <w:rPr>
          <w:spacing w:val="2"/>
          <w:lang w:val="kk-KZ"/>
        </w:rPr>
        <w:t xml:space="preserve"> </w:t>
      </w:r>
      <w:r w:rsidRPr="00696C3D">
        <w:rPr>
          <w:spacing w:val="2"/>
        </w:rPr>
        <w:t>тысяч тенге (без учета стажа и категории</w:t>
      </w:r>
      <w:r w:rsidRPr="00696C3D">
        <w:rPr>
          <w:spacing w:val="2"/>
          <w:lang w:val="kk-KZ"/>
        </w:rPr>
        <w:t>, в зависимости от образования</w:t>
      </w:r>
      <w:r w:rsidRPr="00696C3D">
        <w:rPr>
          <w:spacing w:val="2"/>
        </w:rPr>
        <w:t>).</w:t>
      </w:r>
      <w:r>
        <w:rPr>
          <w:spacing w:val="2"/>
        </w:rPr>
        <w:t xml:space="preserve"> </w:t>
      </w:r>
      <w:bookmarkEnd w:id="127"/>
      <w:r w:rsidR="00A06565" w:rsidRPr="00254D16">
        <w:rPr>
          <w:b/>
          <w:sz w:val="28"/>
          <w:szCs w:val="28"/>
        </w:rPr>
        <w:t xml:space="preserve">По всем возникающим вопросам обращаться по адресу: ВКО, г. Усть-Каменогорск, ул. </w:t>
      </w:r>
      <w:proofErr w:type="spellStart"/>
      <w:r w:rsidR="00254D16" w:rsidRPr="00254D16">
        <w:rPr>
          <w:b/>
          <w:sz w:val="28"/>
          <w:szCs w:val="28"/>
        </w:rPr>
        <w:t>Кабанбай</w:t>
      </w:r>
      <w:proofErr w:type="spellEnd"/>
      <w:r w:rsidR="00254D16" w:rsidRPr="00254D16">
        <w:rPr>
          <w:b/>
          <w:sz w:val="28"/>
          <w:szCs w:val="28"/>
        </w:rPr>
        <w:t xml:space="preserve"> батыра, 74</w:t>
      </w:r>
      <w:r w:rsidR="00A06565" w:rsidRPr="00254D16">
        <w:rPr>
          <w:b/>
          <w:sz w:val="28"/>
          <w:szCs w:val="28"/>
        </w:rPr>
        <w:t>, телефон</w:t>
      </w:r>
      <w:r w:rsidR="00D44E97" w:rsidRPr="00254D16">
        <w:rPr>
          <w:b/>
          <w:sz w:val="28"/>
          <w:szCs w:val="28"/>
        </w:rPr>
        <w:t xml:space="preserve"> (факс)</w:t>
      </w:r>
      <w:r w:rsidR="00A06565" w:rsidRPr="00254D16">
        <w:rPr>
          <w:b/>
          <w:sz w:val="28"/>
          <w:szCs w:val="28"/>
        </w:rPr>
        <w:t xml:space="preserve">: 87232 </w:t>
      </w:r>
      <w:r w:rsidR="00254D16" w:rsidRPr="00254D16">
        <w:rPr>
          <w:b/>
          <w:sz w:val="28"/>
          <w:szCs w:val="28"/>
        </w:rPr>
        <w:t>20-60-39</w:t>
      </w:r>
      <w:r w:rsidR="00A06565" w:rsidRPr="00254D16">
        <w:rPr>
          <w:b/>
          <w:sz w:val="28"/>
          <w:szCs w:val="28"/>
        </w:rPr>
        <w:t xml:space="preserve">, </w:t>
      </w:r>
      <w:r w:rsidR="00D44E97" w:rsidRPr="00254D16">
        <w:rPr>
          <w:b/>
          <w:sz w:val="28"/>
          <w:szCs w:val="28"/>
        </w:rPr>
        <w:t xml:space="preserve">адрес </w:t>
      </w:r>
      <w:r w:rsidR="00A06565" w:rsidRPr="00254D16">
        <w:rPr>
          <w:b/>
          <w:sz w:val="28"/>
          <w:szCs w:val="28"/>
        </w:rPr>
        <w:t>элект</w:t>
      </w:r>
      <w:r w:rsidR="00D44E97" w:rsidRPr="00254D16">
        <w:rPr>
          <w:b/>
          <w:sz w:val="28"/>
          <w:szCs w:val="28"/>
        </w:rPr>
        <w:t>ронной</w:t>
      </w:r>
      <w:r w:rsidR="00254D16" w:rsidRPr="00254D16">
        <w:rPr>
          <w:b/>
          <w:sz w:val="28"/>
          <w:szCs w:val="28"/>
        </w:rPr>
        <w:t xml:space="preserve"> почты</w:t>
      </w:r>
      <w:r w:rsidR="00A06565" w:rsidRPr="00254D16">
        <w:rPr>
          <w:b/>
          <w:sz w:val="28"/>
          <w:szCs w:val="28"/>
        </w:rPr>
        <w:t xml:space="preserve">: </w:t>
      </w:r>
      <w:r w:rsidR="00D23354" w:rsidRPr="00254D16">
        <w:rPr>
          <w:b/>
          <w:sz w:val="28"/>
          <w:szCs w:val="28"/>
          <w:lang w:val="en-US"/>
        </w:rPr>
        <w:t>s</w:t>
      </w:r>
      <w:r w:rsidR="00D44E97" w:rsidRPr="00254D16">
        <w:rPr>
          <w:b/>
          <w:sz w:val="28"/>
          <w:szCs w:val="28"/>
          <w:lang w:val="en-US"/>
        </w:rPr>
        <w:t>chool</w:t>
      </w:r>
      <w:r w:rsidR="00254D16" w:rsidRPr="00254D16">
        <w:rPr>
          <w:b/>
          <w:sz w:val="28"/>
          <w:szCs w:val="28"/>
        </w:rPr>
        <w:t>19</w:t>
      </w:r>
      <w:r w:rsidR="00D44E97" w:rsidRPr="00254D16">
        <w:rPr>
          <w:b/>
          <w:sz w:val="28"/>
          <w:szCs w:val="28"/>
        </w:rPr>
        <w:t>@</w:t>
      </w:r>
      <w:r w:rsidR="00D23354" w:rsidRPr="00254D16">
        <w:rPr>
          <w:b/>
          <w:sz w:val="28"/>
          <w:szCs w:val="28"/>
          <w:lang w:val="en-US"/>
        </w:rPr>
        <w:t>edu</w:t>
      </w:r>
      <w:r w:rsidR="00D23354" w:rsidRPr="00254D16">
        <w:rPr>
          <w:b/>
          <w:sz w:val="28"/>
          <w:szCs w:val="28"/>
        </w:rPr>
        <w:t>.</w:t>
      </w:r>
      <w:r w:rsidR="00D23354" w:rsidRPr="00254D16">
        <w:rPr>
          <w:b/>
          <w:sz w:val="28"/>
          <w:szCs w:val="28"/>
          <w:lang w:val="en-US"/>
        </w:rPr>
        <w:t>oskemen</w:t>
      </w:r>
      <w:r w:rsidR="00D23354" w:rsidRPr="00254D16">
        <w:rPr>
          <w:b/>
          <w:sz w:val="28"/>
          <w:szCs w:val="28"/>
        </w:rPr>
        <w:t>.</w:t>
      </w:r>
      <w:r w:rsidR="00D23354" w:rsidRPr="00254D16">
        <w:rPr>
          <w:b/>
          <w:sz w:val="28"/>
          <w:szCs w:val="28"/>
          <w:lang w:val="en-US"/>
        </w:rPr>
        <w:t>kz</w:t>
      </w:r>
    </w:p>
    <w:p w:rsidR="00254D16" w:rsidRDefault="00254D16" w:rsidP="00254D1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6F34" w:rsidRDefault="00B56F34" w:rsidP="00A0656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6565" w:rsidRDefault="00EE5D57" w:rsidP="00A0656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</w:t>
      </w:r>
    </w:p>
    <w:tbl>
      <w:tblPr>
        <w:tblW w:w="9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2409"/>
      </w:tblGrid>
      <w:tr w:rsidR="00EE5D57" w:rsidRPr="00BF58A1" w:rsidTr="00EE5D57">
        <w:tc>
          <w:tcPr>
            <w:tcW w:w="7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8" w:name="z464"/>
            <w:bookmarkEnd w:id="128"/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</w:t>
            </w:r>
          </w:p>
        </w:tc>
      </w:tr>
      <w:tr w:rsidR="00EE5D57" w:rsidRPr="00BF58A1" w:rsidTr="00EE5D57">
        <w:tc>
          <w:tcPr>
            <w:tcW w:w="7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9962DF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9" w:name="z465"/>
            <w:bookmarkEnd w:id="129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(государственный орган,</w:t>
            </w:r>
            <w:r w:rsidR="00EE5D57"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объявивший конкурс)</w:t>
            </w:r>
          </w:p>
        </w:tc>
      </w:tr>
    </w:tbl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Ф.И.О. кандидата (при его наличии), ИИН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(должность, место работы)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Фактическое место проживания, адрес прописки, контактный телефон</w:t>
      </w:r>
    </w:p>
    <w:p w:rsidR="00EE5D57" w:rsidRPr="00BF58A1" w:rsidRDefault="00EE5D57" w:rsidP="00254D16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BF58A1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Прошу допустить меня к конкурсу на занятие вакантной/временно вакантной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должности (нужное подчеркнуть)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</w:t>
      </w:r>
    </w:p>
    <w:tbl>
      <w:tblPr>
        <w:tblW w:w="985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4"/>
        <w:gridCol w:w="2835"/>
        <w:gridCol w:w="2977"/>
      </w:tblGrid>
      <w:tr w:rsidR="00EE5D57" w:rsidRPr="00BF58A1" w:rsidTr="00EE5D57">
        <w:tc>
          <w:tcPr>
            <w:tcW w:w="40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30" w:name="z472"/>
            <w:bookmarkStart w:id="131" w:name="z471"/>
            <w:bookmarkStart w:id="132" w:name="z470"/>
            <w:bookmarkEnd w:id="130"/>
            <w:bookmarkEnd w:id="131"/>
            <w:bookmarkEnd w:id="13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EE5D57" w:rsidRPr="00BF58A1" w:rsidTr="00254D16">
        <w:trPr>
          <w:trHeight w:val="474"/>
        </w:trPr>
        <w:tc>
          <w:tcPr>
            <w:tcW w:w="40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E5D57" w:rsidRPr="00BF58A1" w:rsidRDefault="00EE5D57" w:rsidP="00EE5D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(подтверждения)):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педагогической работы: ____________________________________________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Имею следующие результаты работы: _____________________________________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а также дополнительные сведения (при наличии)</w:t>
      </w:r>
      <w:r w:rsidRPr="00BF58A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______________________________________________________________________</w:t>
      </w:r>
    </w:p>
    <w:p w:rsidR="00EE5D57" w:rsidRDefault="00EE5D57" w:rsidP="00EE5D5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254D16" w:rsidRDefault="00254D16" w:rsidP="00EE5D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54D16" w:rsidRDefault="00254D16" w:rsidP="00EE5D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6565" w:rsidRDefault="00EE5D57" w:rsidP="00EE5D57">
      <w:pPr>
        <w:rPr>
          <w:rFonts w:ascii="Times New Roman" w:hAnsi="Times New Roman" w:cs="Times New Roman"/>
          <w:sz w:val="28"/>
          <w:szCs w:val="28"/>
        </w:rPr>
      </w:pPr>
      <w:r w:rsidRPr="00EE5D57">
        <w:rPr>
          <w:rFonts w:ascii="Times New Roman" w:hAnsi="Times New Roman" w:cs="Times New Roman"/>
          <w:sz w:val="28"/>
          <w:szCs w:val="28"/>
        </w:rPr>
        <w:t>Приложение 2.</w:t>
      </w:r>
    </w:p>
    <w:p w:rsidR="00EE5D57" w:rsidRPr="00BF58A1" w:rsidRDefault="00EE5D57" w:rsidP="00EE5D57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BF58A1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на вакантную или временно вакантную должность педагога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E5D57" w:rsidRPr="00BF58A1" w:rsidTr="00F8477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3" w:name="z481"/>
            <w:bookmarkEnd w:id="133"/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____________________________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(фамилия, имя, отчество</w:t>
            </w:r>
            <w:r w:rsidRPr="00BF58A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(при его наличии))</w:t>
            </w:r>
          </w:p>
        </w:tc>
      </w:tr>
    </w:tbl>
    <w:p w:rsidR="00EE5D57" w:rsidRPr="00BF58A1" w:rsidRDefault="00EE5D57" w:rsidP="00EE5D5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vanish/>
          <w:sz w:val="20"/>
          <w:szCs w:val="20"/>
        </w:rPr>
      </w:pPr>
    </w:p>
    <w:tbl>
      <w:tblPr>
        <w:tblW w:w="145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274"/>
        <w:gridCol w:w="4106"/>
        <w:gridCol w:w="5747"/>
      </w:tblGrid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34" w:name="z487"/>
            <w:bookmarkStart w:id="135" w:name="z486"/>
            <w:bookmarkStart w:id="136" w:name="z484"/>
            <w:bookmarkStart w:id="137" w:name="z483"/>
            <w:bookmarkEnd w:id="134"/>
            <w:bookmarkEnd w:id="135"/>
            <w:bookmarkEnd w:id="136"/>
            <w:bookmarkEnd w:id="13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20)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38" w:name="z495"/>
            <w:bookmarkStart w:id="139" w:name="z494"/>
            <w:bookmarkStart w:id="140" w:name="z490"/>
            <w:bookmarkStart w:id="141" w:name="z489"/>
            <w:bookmarkEnd w:id="138"/>
            <w:bookmarkEnd w:id="139"/>
            <w:bookmarkEnd w:id="140"/>
            <w:bookmarkEnd w:id="14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Диплом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42" w:name="z492"/>
            <w:bookmarkEnd w:id="14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Высшее очное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43" w:name="z493"/>
            <w:bookmarkEnd w:id="14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высшее заочное/дистанционное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диплом о высшем образовании с отличием = 7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44" w:name="z503"/>
            <w:bookmarkStart w:id="145" w:name="z502"/>
            <w:bookmarkStart w:id="146" w:name="z498"/>
            <w:bookmarkStart w:id="147" w:name="z497"/>
            <w:bookmarkEnd w:id="144"/>
            <w:bookmarkEnd w:id="145"/>
            <w:bookmarkEnd w:id="146"/>
            <w:bookmarkEnd w:id="14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Ученая/академическая степень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Диплом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Магистр или специалист с высшим образованием = 5 баллов;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48" w:name="z500"/>
            <w:bookmarkEnd w:id="14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PHD-доктор = 10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49" w:name="z501"/>
            <w:bookmarkEnd w:id="14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= 10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50" w:name="z553"/>
            <w:bookmarkStart w:id="151" w:name="z552"/>
            <w:bookmarkStart w:id="152" w:name="z506"/>
            <w:bookmarkStart w:id="153" w:name="z505"/>
            <w:bookmarkEnd w:id="150"/>
            <w:bookmarkEnd w:id="151"/>
            <w:bookmarkEnd w:id="152"/>
            <w:bookmarkEnd w:id="15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Национальное квалификационное тестирование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4" w:name="z508"/>
            <w:bookmarkEnd w:id="15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5" w:name="z509"/>
            <w:bookmarkEnd w:id="15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6" w:name="z510"/>
            <w:bookmarkEnd w:id="15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7" w:name="z511"/>
            <w:bookmarkEnd w:id="15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8" w:name="z512"/>
            <w:bookmarkEnd w:id="15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 90 баллов = 6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59" w:name="z513"/>
            <w:bookmarkEnd w:id="15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0" w:name="z514"/>
            <w:bookmarkEnd w:id="16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1" w:name="z515"/>
            <w:bookmarkEnd w:id="16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2" w:name="z516"/>
            <w:bookmarkEnd w:id="16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3" w:name="z517"/>
            <w:bookmarkEnd w:id="16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4" w:name="z518"/>
            <w:bookmarkEnd w:id="16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"педагог-модератор"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5" w:name="z519"/>
            <w:bookmarkEnd w:id="16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6" w:name="z520"/>
            <w:bookmarkEnd w:id="16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7" w:name="z521"/>
            <w:bookmarkEnd w:id="16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8" w:name="z522"/>
            <w:bookmarkEnd w:id="16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6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69" w:name="z523"/>
            <w:bookmarkEnd w:id="16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 90 баллов = 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0" w:name="z524"/>
            <w:bookmarkEnd w:id="17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1" w:name="z525"/>
            <w:bookmarkEnd w:id="17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2" w:name="z526"/>
            <w:bookmarkEnd w:id="17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3" w:name="z527"/>
            <w:bookmarkEnd w:id="17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4" w:name="z528"/>
            <w:bookmarkEnd w:id="17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до70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5" w:name="z529"/>
            <w:bookmarkEnd w:id="17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"педагог-эксперт"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6" w:name="z530"/>
            <w:bookmarkEnd w:id="17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7" w:name="z531"/>
            <w:bookmarkEnd w:id="17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8" w:name="z532"/>
            <w:bookmarkEnd w:id="17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79" w:name="z533"/>
            <w:bookmarkEnd w:id="17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0" w:name="z534"/>
            <w:bookmarkEnd w:id="18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до90 баллов = 8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1" w:name="z535"/>
            <w:bookmarkEnd w:id="18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2" w:name="z536"/>
            <w:bookmarkEnd w:id="18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3" w:name="z537"/>
            <w:bookmarkEnd w:id="18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4" w:name="z538"/>
            <w:bookmarkEnd w:id="18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5" w:name="z539"/>
            <w:bookmarkEnd w:id="18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6" w:name="z540"/>
            <w:bookmarkEnd w:id="18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"педагог-исследователь"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7" w:name="z541"/>
            <w:bookmarkEnd w:id="18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содержанию: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8" w:name="z542"/>
            <w:bookmarkEnd w:id="18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89" w:name="z543"/>
            <w:bookmarkEnd w:id="18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 70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0" w:name="z544"/>
            <w:bookmarkEnd w:id="19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70 до 80 баллов = 8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1" w:name="z545"/>
            <w:bookmarkEnd w:id="19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80 до90 баллов = 9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2" w:name="z546"/>
            <w:bookmarkEnd w:id="19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методике и педагогике: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3" w:name="z547"/>
            <w:bookmarkEnd w:id="19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30 до 40 баллов = 0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4" w:name="z548"/>
            <w:bookmarkEnd w:id="19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40 до 50 баллов = 4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5" w:name="z549"/>
            <w:bookmarkEnd w:id="19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50 до 60 баллов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6" w:name="z550"/>
            <w:bookmarkEnd w:id="19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60 до70 баллов = 6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197" w:name="z551"/>
            <w:bookmarkEnd w:id="19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 квалификационной категорией "педагог-мастер"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198" w:name="z564"/>
            <w:bookmarkStart w:id="199" w:name="z563"/>
            <w:bookmarkStart w:id="200" w:name="z556"/>
            <w:bookmarkStart w:id="201" w:name="z555"/>
            <w:bookmarkEnd w:id="198"/>
            <w:bookmarkEnd w:id="199"/>
            <w:bookmarkEnd w:id="200"/>
            <w:bookmarkEnd w:id="20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Квалификация/Категория.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категория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02" w:name="z558"/>
            <w:bookmarkEnd w:id="20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категория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03" w:name="z559"/>
            <w:bookmarkEnd w:id="20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Высшая категория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04" w:name="z560"/>
            <w:bookmarkEnd w:id="20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Педагог-модератор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05" w:name="z561"/>
            <w:bookmarkEnd w:id="20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Педагог-эксперт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06" w:name="z562"/>
            <w:bookmarkEnd w:id="20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Педагог-исследователь = 7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07" w:name="z572"/>
            <w:bookmarkStart w:id="208" w:name="z571"/>
            <w:bookmarkStart w:id="209" w:name="z567"/>
            <w:bookmarkStart w:id="210" w:name="z566"/>
            <w:bookmarkEnd w:id="207"/>
            <w:bookmarkEnd w:id="208"/>
            <w:bookmarkEnd w:id="209"/>
            <w:bookmarkEnd w:id="21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педагогической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1 до 3 лет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11" w:name="z569"/>
            <w:bookmarkEnd w:id="21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3 до 5 лет = 1,5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12" w:name="z570"/>
            <w:bookmarkEnd w:id="21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 5 до 10 лет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10 и более = 3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13" w:name="z579"/>
            <w:bookmarkStart w:id="214" w:name="z578"/>
            <w:bookmarkStart w:id="215" w:name="z575"/>
            <w:bookmarkStart w:id="216" w:name="z574"/>
            <w:bookmarkEnd w:id="213"/>
            <w:bookmarkEnd w:id="214"/>
            <w:bookmarkEnd w:id="215"/>
            <w:bookmarkEnd w:id="21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17" w:name="z577"/>
            <w:bookmarkEnd w:id="21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заместитель директора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=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18" w:name="z585"/>
            <w:bookmarkStart w:id="219" w:name="z584"/>
            <w:bookmarkStart w:id="220" w:name="z582"/>
            <w:bookmarkStart w:id="221" w:name="z581"/>
            <w:bookmarkEnd w:id="218"/>
            <w:bookmarkEnd w:id="219"/>
            <w:bookmarkEnd w:id="220"/>
            <w:bookmarkEnd w:id="22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Для педагогов, впервые поступающих на работу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 "отлично"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"хорошо" = 0,5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22" w:name="z592"/>
            <w:bookmarkStart w:id="223" w:name="z591"/>
            <w:bookmarkStart w:id="224" w:name="z588"/>
            <w:bookmarkStart w:id="225" w:name="z587"/>
            <w:bookmarkEnd w:id="222"/>
            <w:bookmarkEnd w:id="223"/>
            <w:bookmarkEnd w:id="224"/>
            <w:bookmarkEnd w:id="22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письмо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26" w:name="z590"/>
            <w:bookmarkEnd w:id="22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Отсутствие рекомендательного письма = минус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Негативное рекомендательное письмо = минус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27" w:name="z604"/>
            <w:bookmarkStart w:id="228" w:name="z603"/>
            <w:bookmarkStart w:id="229" w:name="z597"/>
            <w:bookmarkStart w:id="230" w:name="z594"/>
            <w:bookmarkEnd w:id="227"/>
            <w:bookmarkEnd w:id="228"/>
            <w:bookmarkEnd w:id="229"/>
            <w:bookmarkEnd w:id="23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31" w:name="z596"/>
            <w:bookmarkEnd w:id="231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 учителя;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призеры олимпиад и конкурсов 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32" w:name="z599"/>
            <w:bookmarkEnd w:id="23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научных проектов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33" w:name="z600"/>
            <w:bookmarkEnd w:id="23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призеры олимпиад и конкурсов = 3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34" w:name="z601"/>
            <w:bookmarkEnd w:id="23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участник конкурса "Лучший педагог"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35" w:name="z602"/>
            <w:bookmarkEnd w:id="23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призер конкурса "Лучший педагог"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обладатель медали "Қазақстан еңбек сіңірген ұстазы" = 10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36" w:name="z611"/>
            <w:bookmarkStart w:id="237" w:name="z610"/>
            <w:bookmarkStart w:id="238" w:name="z607"/>
            <w:bookmarkStart w:id="239" w:name="z606"/>
            <w:bookmarkEnd w:id="236"/>
            <w:bookmarkEnd w:id="237"/>
            <w:bookmarkEnd w:id="238"/>
            <w:bookmarkEnd w:id="239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-авторские работы и публикации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автор или соавтор учебников и (или) УМК, включенных в перечень МОН РК = 5 баллов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40" w:name="z609"/>
            <w:bookmarkEnd w:id="24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автор или соавтор учебников и (или) УМК, включенных в перечень РУМС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= 3 балла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41" w:name="z622"/>
            <w:bookmarkStart w:id="242" w:name="z621"/>
            <w:bookmarkStart w:id="243" w:name="z615"/>
            <w:bookmarkStart w:id="244" w:name="z613"/>
            <w:bookmarkEnd w:id="241"/>
            <w:bookmarkEnd w:id="242"/>
            <w:bookmarkEnd w:id="243"/>
            <w:bookmarkEnd w:id="24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лидерство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- реализация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полиязычия</w:t>
            </w:r>
            <w:proofErr w:type="spellEnd"/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45" w:name="z617"/>
            <w:bookmarkEnd w:id="24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руководство МО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46" w:name="z618"/>
            <w:bookmarkEnd w:id="24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лидер профессионально-педагогического сообщества = 1 балл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47" w:name="z619"/>
            <w:bookmarkEnd w:id="24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преподавание на 2 языках, русский/казахский = 2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48" w:name="z620"/>
            <w:bookmarkEnd w:id="24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иностранный/русский, иностранный/казахский) = 3 балла,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EE5D57" w:rsidRPr="00BF58A1" w:rsidTr="00B275E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49" w:name="z635"/>
            <w:bookmarkStart w:id="250" w:name="z634"/>
            <w:bookmarkStart w:id="251" w:name="z631"/>
            <w:bookmarkStart w:id="252" w:name="z624"/>
            <w:bookmarkEnd w:id="249"/>
            <w:bookmarkEnd w:id="250"/>
            <w:bookmarkEnd w:id="251"/>
            <w:bookmarkEnd w:id="252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сертификаты предметной подготовки;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3" w:name="z626"/>
            <w:bookmarkEnd w:id="253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сертификат на цифровую грамотность,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4" w:name="z627"/>
            <w:bookmarkEnd w:id="254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КАЗТЕСТ,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5" w:name="z628"/>
            <w:bookmarkEnd w:id="255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IELTS;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6" w:name="z629"/>
            <w:bookmarkEnd w:id="256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TOEFL;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7" w:name="z630"/>
            <w:bookmarkEnd w:id="257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DELF;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Goethe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Zertifikat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, обучение по программам "Основы программирования в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Python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", "Обучение работе с </w:t>
            </w:r>
            <w:proofErr w:type="spellStart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Microsoft</w:t>
            </w:r>
            <w:proofErr w:type="spellEnd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</w:t>
            </w:r>
          </w:p>
        </w:tc>
        <w:tc>
          <w:tcPr>
            <w:tcW w:w="57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 ЦПМ НИШ, "Өрлеу"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bookmarkStart w:id="258" w:name="z633"/>
            <w:bookmarkEnd w:id="258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= 0,5 балла</w:t>
            </w: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курсы = 0,5 балла (каждый отдельно)</w:t>
            </w:r>
          </w:p>
        </w:tc>
      </w:tr>
      <w:tr w:rsidR="00EE5D57" w:rsidRPr="00BF58A1" w:rsidTr="00B275E5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F8477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bookmarkStart w:id="259" w:name="z638"/>
            <w:bookmarkStart w:id="260" w:name="z637"/>
            <w:bookmarkEnd w:id="259"/>
            <w:bookmarkEnd w:id="260"/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985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5D57" w:rsidRPr="00BF58A1" w:rsidRDefault="00EE5D57" w:rsidP="00EE5D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BF58A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Максимальный балл – 83</w:t>
            </w:r>
          </w:p>
        </w:tc>
      </w:tr>
    </w:tbl>
    <w:p w:rsidR="00EE5D57" w:rsidRPr="00EE5D57" w:rsidRDefault="00EE5D57" w:rsidP="00EE5D57">
      <w:pPr>
        <w:rPr>
          <w:rFonts w:ascii="Times New Roman" w:hAnsi="Times New Roman" w:cs="Times New Roman"/>
          <w:sz w:val="28"/>
          <w:szCs w:val="28"/>
        </w:rPr>
      </w:pPr>
      <w:r w:rsidRPr="00BF58A1">
        <w:rPr>
          <w:rFonts w:ascii="Times New Roman" w:eastAsia="Times New Roman" w:hAnsi="Times New Roman" w:cs="Times New Roman"/>
          <w:sz w:val="20"/>
          <w:szCs w:val="20"/>
        </w:rPr>
        <w:br/>
      </w:r>
    </w:p>
    <w:sectPr w:rsidR="00EE5D57" w:rsidRPr="00EE5D57" w:rsidSect="00254D1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71A0"/>
    <w:multiLevelType w:val="hybridMultilevel"/>
    <w:tmpl w:val="B3F0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56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565"/>
    <w:rsid w:val="000021CD"/>
    <w:rsid w:val="00020A7B"/>
    <w:rsid w:val="000447D8"/>
    <w:rsid w:val="000E2953"/>
    <w:rsid w:val="000F14BD"/>
    <w:rsid w:val="001C38AA"/>
    <w:rsid w:val="001F73B3"/>
    <w:rsid w:val="0023797F"/>
    <w:rsid w:val="00254D16"/>
    <w:rsid w:val="00255054"/>
    <w:rsid w:val="00292A41"/>
    <w:rsid w:val="00293DBA"/>
    <w:rsid w:val="00316B85"/>
    <w:rsid w:val="003F65B2"/>
    <w:rsid w:val="004245F0"/>
    <w:rsid w:val="00494BDC"/>
    <w:rsid w:val="004F5482"/>
    <w:rsid w:val="0051767B"/>
    <w:rsid w:val="0056457A"/>
    <w:rsid w:val="005A1C5C"/>
    <w:rsid w:val="005F4BE1"/>
    <w:rsid w:val="00696C3D"/>
    <w:rsid w:val="006A06A8"/>
    <w:rsid w:val="00847F12"/>
    <w:rsid w:val="008704EA"/>
    <w:rsid w:val="008A00E2"/>
    <w:rsid w:val="008D18CC"/>
    <w:rsid w:val="009962DF"/>
    <w:rsid w:val="00A06565"/>
    <w:rsid w:val="00AA6D00"/>
    <w:rsid w:val="00B275E5"/>
    <w:rsid w:val="00B56F34"/>
    <w:rsid w:val="00B9703B"/>
    <w:rsid w:val="00BC7244"/>
    <w:rsid w:val="00C3388D"/>
    <w:rsid w:val="00C55983"/>
    <w:rsid w:val="00C9309C"/>
    <w:rsid w:val="00D23354"/>
    <w:rsid w:val="00D44E97"/>
    <w:rsid w:val="00D8558F"/>
    <w:rsid w:val="00E60C94"/>
    <w:rsid w:val="00EC765A"/>
    <w:rsid w:val="00EE3102"/>
    <w:rsid w:val="00EE5D57"/>
    <w:rsid w:val="00F5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FB146-FED6-304F-863D-52C8FD81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D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233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656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E5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316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16B8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2335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https://adilet.zan.kz/rus/docs/V2000021579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6D779-BC7F-43AC-B476-CDF26215041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5090</Words>
  <Characters>29019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Олжас Падаш</cp:lastModifiedBy>
  <cp:revision>2</cp:revision>
  <dcterms:created xsi:type="dcterms:W3CDTF">2022-08-17T08:35:00Z</dcterms:created>
  <dcterms:modified xsi:type="dcterms:W3CDTF">2022-08-17T08:35:00Z</dcterms:modified>
</cp:coreProperties>
</file>